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3A3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before="65" w:beforeLines="20" w:beforeAutospacing="0" w:after="63" w:afterLines="20" w:afterAutospacing="0" w:line="520" w:lineRule="exact"/>
        <w:jc w:val="center"/>
        <w:textAlignment w:val="auto"/>
        <w:rPr>
          <w:rFonts w:hint="eastAsia" w:ascii="Times New Roman" w:hAnsi="Times New Roman" w:eastAsia="方正小标宋_GBK" w:cs="Times New Roman"/>
          <w:b w:val="0"/>
          <w:bCs w:val="0"/>
          <w:color w:val="000000"/>
          <w:w w:val="1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小标宋_GBK" w:cs="Times New Roman"/>
          <w:b w:val="0"/>
          <w:bCs w:val="0"/>
          <w:color w:val="000000"/>
          <w:w w:val="100"/>
          <w:kern w:val="0"/>
          <w:sz w:val="32"/>
          <w:szCs w:val="32"/>
          <w:lang w:val="en-US" w:eastAsia="zh-CN" w:bidi="ar"/>
        </w:rPr>
        <w:t>儿童孤独症的多学科诊疗与综合干预实践培训</w:t>
      </w:r>
    </w:p>
    <w:p w14:paraId="61B278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before="65" w:beforeLines="20" w:beforeAutospacing="0" w:after="63" w:afterLines="20" w:afterAutospacing="0" w:line="52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000000"/>
          <w:w w:val="1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小标宋_GBK" w:cs="Times New Roman"/>
          <w:b w:val="0"/>
          <w:bCs w:val="0"/>
          <w:color w:val="000000"/>
          <w:w w:val="100"/>
          <w:kern w:val="0"/>
          <w:sz w:val="32"/>
          <w:szCs w:val="32"/>
          <w:lang w:val="en-US" w:eastAsia="zh-CN" w:bidi="ar"/>
        </w:rPr>
        <w:t>会议</w:t>
      </w:r>
      <w:r>
        <w:rPr>
          <w:rFonts w:hint="default" w:ascii="Times New Roman" w:hAnsi="Times New Roman" w:eastAsia="方正小标宋_GBK" w:cs="Times New Roman"/>
          <w:b w:val="0"/>
          <w:bCs w:val="0"/>
          <w:color w:val="000000"/>
          <w:w w:val="100"/>
          <w:kern w:val="0"/>
          <w:sz w:val="32"/>
          <w:szCs w:val="32"/>
          <w:lang w:val="en-US" w:eastAsia="zh-CN" w:bidi="ar"/>
        </w:rPr>
        <w:t>日程</w:t>
      </w:r>
    </w:p>
    <w:tbl>
      <w:tblPr>
        <w:tblStyle w:val="2"/>
        <w:tblpPr w:leftFromText="180" w:rightFromText="180" w:vertAnchor="text" w:horzAnchor="page" w:tblpX="1480" w:tblpY="219"/>
        <w:tblOverlap w:val="never"/>
        <w:tblW w:w="951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5"/>
        <w:gridCol w:w="5"/>
        <w:gridCol w:w="4325"/>
        <w:gridCol w:w="1888"/>
        <w:gridCol w:w="1255"/>
      </w:tblGrid>
      <w:tr w14:paraId="720516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82B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28"/>
                <w:szCs w:val="28"/>
              </w:rPr>
              <w:t>时  间</w:t>
            </w:r>
          </w:p>
        </w:tc>
        <w:tc>
          <w:tcPr>
            <w:tcW w:w="43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F2AA6">
            <w:pPr>
              <w:keepNext w:val="0"/>
              <w:keepLines w:val="0"/>
              <w:pageBreakBefore w:val="0"/>
              <w:widowControl/>
              <w:tabs>
                <w:tab w:val="center" w:pos="1919"/>
              </w:tabs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28"/>
                <w:szCs w:val="28"/>
              </w:rPr>
              <w:t>内  容</w:t>
            </w:r>
          </w:p>
        </w:tc>
        <w:tc>
          <w:tcPr>
            <w:tcW w:w="1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BAE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28"/>
                <w:szCs w:val="28"/>
              </w:rPr>
              <w:t>授课老师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3FCA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28"/>
                <w:szCs w:val="28"/>
              </w:rPr>
              <w:t>主持人</w:t>
            </w:r>
          </w:p>
        </w:tc>
      </w:tr>
      <w:tr w14:paraId="6685AF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95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9FD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楷体_GBK" w:cs="Times New Roman"/>
                <w:b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楷体_GBK" w:cs="Times New Roman"/>
                <w:b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方正楷体_GBK" w:cs="Times New Roman"/>
                <w:b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21</w:t>
            </w:r>
            <w:r>
              <w:rPr>
                <w:rFonts w:hint="default" w:ascii="Times New Roman" w:hAnsi="Times New Roman" w:eastAsia="方正楷体_GBK" w:cs="Times New Roman"/>
                <w:b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日</w:t>
            </w:r>
          </w:p>
        </w:tc>
      </w:tr>
      <w:tr w14:paraId="53C849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2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15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  <w:t>16:00-18:30</w:t>
            </w:r>
          </w:p>
        </w:tc>
        <w:tc>
          <w:tcPr>
            <w:tcW w:w="4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0CE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注册报到</w:t>
            </w:r>
          </w:p>
        </w:tc>
        <w:tc>
          <w:tcPr>
            <w:tcW w:w="31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CF2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8"/>
                <w:szCs w:val="28"/>
              </w:rPr>
              <w:t>会务组</w:t>
            </w:r>
          </w:p>
        </w:tc>
      </w:tr>
      <w:tr w14:paraId="7B0AE2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9518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A36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楷体_GBK" w:cs="Times New Roman"/>
                <w:b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楷体_GBK" w:cs="Times New Roman"/>
                <w:b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方正楷体_GBK" w:cs="Times New Roman"/>
                <w:b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22</w:t>
            </w:r>
            <w:r>
              <w:rPr>
                <w:rFonts w:hint="default" w:ascii="Times New Roman" w:hAnsi="Times New Roman" w:eastAsia="方正楷体_GBK" w:cs="Times New Roman"/>
                <w:b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日</w:t>
            </w:r>
          </w:p>
        </w:tc>
      </w:tr>
      <w:tr w14:paraId="132F9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2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E29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  <w:lang w:val="en-US" w:eastAsia="zh-CN"/>
              </w:rPr>
              <w:t>10:</w:t>
            </w:r>
            <w:r>
              <w:rPr>
                <w:rFonts w:hint="eastAsia" w:ascii="Times New Roman" w:hAnsi="Times New Roman" w:cs="Times New Roman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  <w:lang w:val="en-US" w:eastAsia="zh-CN"/>
              </w:rPr>
              <w:t>0-10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43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B8ED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  <w:t>开班仪式领导致辞</w:t>
            </w:r>
          </w:p>
        </w:tc>
        <w:tc>
          <w:tcPr>
            <w:tcW w:w="18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E2DD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  <w:t>杨玉叶</w:t>
            </w:r>
          </w:p>
        </w:tc>
        <w:tc>
          <w:tcPr>
            <w:tcW w:w="1255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EC8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  <w:t>努拉拉</w:t>
            </w:r>
          </w:p>
        </w:tc>
      </w:tr>
      <w:tr w14:paraId="7FBC61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2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089A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</w:rPr>
              <w:t>0-1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43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A09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auto"/>
                <w:w w:val="8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  <w:t>学习习近平重要讲话</w:t>
            </w:r>
          </w:p>
        </w:tc>
        <w:tc>
          <w:tcPr>
            <w:tcW w:w="18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B8BF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  <w:t>张庆悦</w:t>
            </w:r>
          </w:p>
        </w:tc>
        <w:tc>
          <w:tcPr>
            <w:tcW w:w="125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B6D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6C81B9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204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A67D9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highlight w:val="none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highlight w:val="none"/>
              </w:rPr>
              <w:t>: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0-11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highlight w:val="none"/>
              </w:rPr>
              <w:t>: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35</w:t>
            </w:r>
          </w:p>
        </w:tc>
        <w:tc>
          <w:tcPr>
            <w:tcW w:w="4330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48316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  <w:t>孤独症的言语发育规律、评估和康复</w:t>
            </w:r>
          </w:p>
        </w:tc>
        <w:tc>
          <w:tcPr>
            <w:tcW w:w="1888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EB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  <w:t>张纪水</w:t>
            </w:r>
          </w:p>
        </w:tc>
        <w:tc>
          <w:tcPr>
            <w:tcW w:w="125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B11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4A15B2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04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9A3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highlight w:val="none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highlight w:val="none"/>
              </w:rPr>
              <w:t>: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35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highlight w:val="none"/>
              </w:rPr>
              <w:t>-1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highlight w:val="none"/>
              </w:rPr>
              <w:t>: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20</w:t>
            </w:r>
          </w:p>
        </w:tc>
        <w:tc>
          <w:tcPr>
            <w:tcW w:w="4330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F78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  <w:t>孤独症的病因：遗传和环境因素</w:t>
            </w:r>
          </w:p>
        </w:tc>
        <w:tc>
          <w:tcPr>
            <w:tcW w:w="188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C721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  <w:t>徐新杰</w:t>
            </w:r>
          </w:p>
        </w:tc>
        <w:tc>
          <w:tcPr>
            <w:tcW w:w="125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D1B7F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3078F4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</w:trPr>
        <w:tc>
          <w:tcPr>
            <w:tcW w:w="204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433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highlight w:val="none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highlight w:val="none"/>
              </w:rPr>
              <w:t>: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highlight w:val="none"/>
              </w:rPr>
              <w:t>-1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highlight w:val="none"/>
              </w:rPr>
              <w:t>: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05</w:t>
            </w:r>
          </w:p>
        </w:tc>
        <w:tc>
          <w:tcPr>
            <w:tcW w:w="4330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A0E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  <w:t>孤独症的治疗：饮食干预概述</w:t>
            </w:r>
          </w:p>
          <w:p w14:paraId="0D0BF0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  <w:t>解读临床专家共识</w:t>
            </w:r>
          </w:p>
        </w:tc>
        <w:tc>
          <w:tcPr>
            <w:tcW w:w="188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54A3B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  <w:t>尤欣</w:t>
            </w:r>
          </w:p>
        </w:tc>
        <w:tc>
          <w:tcPr>
            <w:tcW w:w="125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4D5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44C589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1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D153B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b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下  午</w:t>
            </w:r>
          </w:p>
        </w:tc>
      </w:tr>
      <w:tr w14:paraId="202180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2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D99B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8"/>
                <w:szCs w:val="28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: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0-1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: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433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084E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  <w:t>孤独症的治疗：营养素补充（一）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6E22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  <w:t>许鹏飞</w:t>
            </w:r>
          </w:p>
        </w:tc>
        <w:tc>
          <w:tcPr>
            <w:tcW w:w="125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ACB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  <w:t>马瑞</w:t>
            </w:r>
          </w:p>
        </w:tc>
      </w:tr>
      <w:tr w14:paraId="5848EE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2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303AE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</w:rPr>
              <w:t>-1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00</w:t>
            </w:r>
          </w:p>
        </w:tc>
        <w:tc>
          <w:tcPr>
            <w:tcW w:w="433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C9BA8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  <w:t>孤独症的治疗：营养素补充（二）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84D3B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  <w:t>李融融</w:t>
            </w:r>
          </w:p>
        </w:tc>
        <w:tc>
          <w:tcPr>
            <w:tcW w:w="125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71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33E6A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2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083C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highlight w:val="red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highlight w:val="none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highlight w:val="none"/>
              </w:rPr>
              <w:t>: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highlight w:val="none"/>
              </w:rPr>
              <w:t>0-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highlight w:val="none"/>
              </w:rPr>
              <w:t>: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45</w:t>
            </w:r>
          </w:p>
        </w:tc>
        <w:tc>
          <w:tcPr>
            <w:tcW w:w="433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4DF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auto"/>
                <w:w w:val="8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  <w:t>孤独症发病机制：代谢、肠菌和免疫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5EB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auto"/>
                <w:w w:val="8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  <w:t>王平</w:t>
            </w:r>
          </w:p>
        </w:tc>
        <w:tc>
          <w:tcPr>
            <w:tcW w:w="125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A3E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39C160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204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CBA7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45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4330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73B8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auto"/>
                <w:w w:val="8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  <w:t>中医中药治疗孤独症概述</w:t>
            </w:r>
          </w:p>
        </w:tc>
        <w:tc>
          <w:tcPr>
            <w:tcW w:w="1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F433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auto"/>
                <w:w w:val="8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  <w:t>张艳</w:t>
            </w:r>
          </w:p>
        </w:tc>
        <w:tc>
          <w:tcPr>
            <w:tcW w:w="125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8E6E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16C14F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9518" w:type="dxa"/>
            <w:gridSpan w:val="5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991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楷体_GBK" w:cs="Times New Roman"/>
                <w:b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楷体_GBK" w:cs="Times New Roman"/>
                <w:b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方正楷体_GBK" w:cs="Times New Roman"/>
                <w:b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23</w:t>
            </w:r>
            <w:r>
              <w:rPr>
                <w:rFonts w:hint="default" w:ascii="Times New Roman" w:hAnsi="Times New Roman" w:eastAsia="方正楷体_GBK" w:cs="Times New Roman"/>
                <w:b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日</w:t>
            </w:r>
          </w:p>
        </w:tc>
      </w:tr>
      <w:tr w14:paraId="6E3DF2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204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35714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10:00-10:50</w:t>
            </w:r>
          </w:p>
        </w:tc>
        <w:tc>
          <w:tcPr>
            <w:tcW w:w="4330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8253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auto"/>
                <w:w w:val="8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  <w:t>孤独症早期诊断及共病</w:t>
            </w:r>
          </w:p>
        </w:tc>
        <w:tc>
          <w:tcPr>
            <w:tcW w:w="1888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64E8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auto"/>
                <w:w w:val="8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kern w:val="2"/>
                <w:sz w:val="28"/>
                <w:szCs w:val="28"/>
                <w:highlight w:val="none"/>
                <w:lang w:val="en-US" w:eastAsia="zh-CN" w:bidi="ar-SA"/>
              </w:rPr>
              <w:t>王力芳</w:t>
            </w:r>
          </w:p>
        </w:tc>
        <w:tc>
          <w:tcPr>
            <w:tcW w:w="12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76B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  <w:t>祖木来提·阿不力孜</w:t>
            </w:r>
          </w:p>
        </w:tc>
      </w:tr>
      <w:tr w14:paraId="4A4E79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204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8D12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10:50-11:40</w:t>
            </w:r>
          </w:p>
        </w:tc>
        <w:tc>
          <w:tcPr>
            <w:tcW w:w="4330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1CC2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  <w:t>孤独症谱系障碍的家庭干预</w:t>
            </w:r>
          </w:p>
        </w:tc>
        <w:tc>
          <w:tcPr>
            <w:tcW w:w="1888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985B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  <w:t xml:space="preserve">万国斌 </w:t>
            </w:r>
          </w:p>
        </w:tc>
        <w:tc>
          <w:tcPr>
            <w:tcW w:w="12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CA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17295B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204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0A7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11:40-1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: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43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7353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auto"/>
                <w:w w:val="8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  <w:t>M CHAT孤独症筛查量表解析</w:t>
            </w:r>
          </w:p>
        </w:tc>
        <w:tc>
          <w:tcPr>
            <w:tcW w:w="18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622F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auto"/>
                <w:w w:val="8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  <w:t>郝晓慧</w:t>
            </w:r>
          </w:p>
        </w:tc>
        <w:tc>
          <w:tcPr>
            <w:tcW w:w="12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52B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123C7B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04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1907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: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0-1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: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43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7518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  <w:t>促进儿童早期发展养育建议与指南</w:t>
            </w:r>
          </w:p>
        </w:tc>
        <w:tc>
          <w:tcPr>
            <w:tcW w:w="18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91E3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  <w:t>马瑞</w:t>
            </w:r>
          </w:p>
        </w:tc>
        <w:tc>
          <w:tcPr>
            <w:tcW w:w="12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C81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6A9D74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8263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7B9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auto"/>
                <w:w w:val="8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楷体_GBK" w:cs="Times New Roman"/>
                <w:b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下  午</w:t>
            </w:r>
          </w:p>
        </w:tc>
        <w:tc>
          <w:tcPr>
            <w:tcW w:w="12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68D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0C04E0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04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2E30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: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0-1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6:20</w:t>
            </w:r>
          </w:p>
        </w:tc>
        <w:tc>
          <w:tcPr>
            <w:tcW w:w="43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D854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  <w:t>0-6岁儿童孤独症筛查干预工作要点</w:t>
            </w:r>
          </w:p>
        </w:tc>
        <w:tc>
          <w:tcPr>
            <w:tcW w:w="18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2605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w w:val="90"/>
                <w:sz w:val="21"/>
                <w:szCs w:val="21"/>
                <w:lang w:val="en-US" w:eastAsia="zh-CN"/>
              </w:rPr>
              <w:t>祖木来提·阿不力孜</w:t>
            </w:r>
          </w:p>
        </w:tc>
        <w:tc>
          <w:tcPr>
            <w:tcW w:w="12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72382">
            <w:pPr>
              <w:keepNext w:val="0"/>
              <w:keepLines w:val="0"/>
              <w:pageBreakBefore w:val="0"/>
              <w:widowControl/>
              <w:tabs>
                <w:tab w:val="left" w:pos="434"/>
              </w:tabs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80" w:lineRule="auto"/>
              <w:ind w:firstLine="224" w:firstLineChars="100"/>
              <w:jc w:val="left"/>
              <w:textAlignment w:val="auto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  <w:t>马瑞</w:t>
            </w:r>
          </w:p>
        </w:tc>
      </w:tr>
      <w:tr w14:paraId="791423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04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98B2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16:20-18:20</w:t>
            </w:r>
          </w:p>
        </w:tc>
        <w:tc>
          <w:tcPr>
            <w:tcW w:w="43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52F7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  <w:t>M CHAT孤独症筛查量表实操</w:t>
            </w:r>
          </w:p>
        </w:tc>
        <w:tc>
          <w:tcPr>
            <w:tcW w:w="18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91D9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w w:val="90"/>
                <w:sz w:val="24"/>
                <w:szCs w:val="24"/>
                <w:lang w:val="en-US" w:eastAsia="zh-CN"/>
              </w:rPr>
              <w:t>阿拉依·赛尔哈孜</w:t>
            </w:r>
          </w:p>
        </w:tc>
        <w:tc>
          <w:tcPr>
            <w:tcW w:w="12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5E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26B18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04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F336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18:20-19:00</w:t>
            </w:r>
          </w:p>
        </w:tc>
        <w:tc>
          <w:tcPr>
            <w:tcW w:w="43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184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auto"/>
                <w:w w:val="8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  <w:t>考试</w:t>
            </w:r>
          </w:p>
        </w:tc>
        <w:tc>
          <w:tcPr>
            <w:tcW w:w="18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340B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2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18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5C06DC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04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A8D5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19:00-19:30</w:t>
            </w:r>
          </w:p>
        </w:tc>
        <w:tc>
          <w:tcPr>
            <w:tcW w:w="43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60E7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sz w:val="28"/>
                <w:szCs w:val="28"/>
                <w:highlight w:val="none"/>
                <w:lang w:val="en-US" w:eastAsia="zh-CN"/>
              </w:rPr>
              <w:t>总结</w:t>
            </w:r>
          </w:p>
        </w:tc>
        <w:tc>
          <w:tcPr>
            <w:tcW w:w="18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B79F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5" w:beforeLines="20" w:beforeAutospacing="0" w:after="63" w:afterLines="20" w:afterAutospacing="0" w:line="480" w:lineRule="auto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Cs/>
                <w:color w:val="auto"/>
                <w:w w:val="8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94C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</w:pPr>
          </w:p>
        </w:tc>
      </w:tr>
    </w:tbl>
    <w:p w14:paraId="3A67DB95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480" w:lineRule="auto"/>
        <w:jc w:val="left"/>
        <w:textAlignment w:val="auto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F54D3"/>
    <w:rsid w:val="07D653C6"/>
    <w:rsid w:val="0A6851F4"/>
    <w:rsid w:val="16573304"/>
    <w:rsid w:val="175E3991"/>
    <w:rsid w:val="1DDF07CC"/>
    <w:rsid w:val="21E9782B"/>
    <w:rsid w:val="22C84B6E"/>
    <w:rsid w:val="2AA51107"/>
    <w:rsid w:val="2E3C64D3"/>
    <w:rsid w:val="30D00355"/>
    <w:rsid w:val="37E73C25"/>
    <w:rsid w:val="39D003E4"/>
    <w:rsid w:val="42D54D1B"/>
    <w:rsid w:val="46805F22"/>
    <w:rsid w:val="477835DD"/>
    <w:rsid w:val="49DD1534"/>
    <w:rsid w:val="4A1B043B"/>
    <w:rsid w:val="4AA069DA"/>
    <w:rsid w:val="534D3630"/>
    <w:rsid w:val="568901DA"/>
    <w:rsid w:val="5B395B27"/>
    <w:rsid w:val="5B3F6896"/>
    <w:rsid w:val="68625135"/>
    <w:rsid w:val="794762A8"/>
    <w:rsid w:val="7CF4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347</Words>
  <Characters>541</Characters>
  <Lines>0</Lines>
  <Paragraphs>0</Paragraphs>
  <TotalTime>2</TotalTime>
  <ScaleCrop>false</ScaleCrop>
  <LinksUpToDate>false</LinksUpToDate>
  <CharactersWithSpaces>552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2026-09-28T05:46:00Z</dcterms:created>
  <dc:creator>xu xj</dc:creator>
  <cp:lastModifiedBy>Z。。。@ </cp:lastModifiedBy>
  <dcterms:modified xsi:type="dcterms:W3CDTF">2026-10-13T08:52:50Z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OfficeAIDocId">
    <vt:lpwstr>DOC_66e5a1d4c2f540d4a0644cd0fff59006</vt:lpwstr>
  </property>
  <property fmtid="{D5CDD505-2E9C-101B-9397-08002B2CF9AE}" pid="4" name="KSOTemplateDocerSaveRecord">
    <vt:lpwstr>eyJoZGlkIjoiZWQ1Mzk3YWUwZDBmZWVmYTE2ZmMzMmFjYzMxNzlkYWYiLCJ1c2VySWQiOiIyNzY4MDYyMDUifQ==</vt:lpwstr>
  </property>
  <property fmtid="{D5CDD505-2E9C-101B-9397-08002B2CF9AE}" pid="5" name="ICV">
    <vt:lpwstr>D3B6E2AF441C4DE6A6F9D449E5D98C21_13</vt:lpwstr>
  </property>
</Properties>
</file>